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11" w:rsidRDefault="003E6F11">
      <w:pPr>
        <w:widowControl/>
        <w:adjustRightInd w:val="0"/>
        <w:snapToGrid w:val="0"/>
        <w:spacing w:before="100" w:after="100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3E6F11" w:rsidRDefault="003E6F11">
      <w:pPr>
        <w:widowControl/>
        <w:adjustRightInd w:val="0"/>
        <w:snapToGrid w:val="0"/>
        <w:spacing w:before="100" w:after="100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3E6F11" w:rsidRDefault="00577244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邮件标题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材料科学与工程专业专任教师面试通知</w:t>
      </w:r>
    </w:p>
    <w:p w:rsidR="003E6F11" w:rsidRDefault="003E6F11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</w:p>
    <w:p w:rsidR="003E6F11" w:rsidRDefault="00577244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面试流程：</w:t>
      </w:r>
    </w:p>
    <w:p w:rsidR="003E6F11" w:rsidRDefault="00577244">
      <w:pPr>
        <w:widowControl/>
        <w:adjustRightInd w:val="0"/>
        <w:snapToGrid w:val="0"/>
        <w:spacing w:before="100" w:after="100" w:line="360" w:lineRule="auto"/>
        <w:ind w:firstLine="480"/>
        <w:jc w:val="left"/>
        <w:rPr>
          <w:rFonts w:asciiTheme="minorEastAsia" w:eastAsia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应聘者于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201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45-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之间到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成都农业科技职业学院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学院第二办公区门口（学院正门正对）进行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签到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后到各考场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抽号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参加测评。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请各位考生持身份证件签到抽签面试。</w:t>
      </w:r>
    </w:p>
    <w:p w:rsidR="003E6F11" w:rsidRDefault="00577244">
      <w:pPr>
        <w:widowControl/>
        <w:adjustRightInd w:val="0"/>
        <w:snapToGrid w:val="0"/>
        <w:spacing w:before="100" w:after="100" w:line="360" w:lineRule="auto"/>
        <w:ind w:firstLine="470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测试内容：</w:t>
      </w:r>
    </w:p>
    <w:p w:rsidR="003E6F11" w:rsidRDefault="00577244">
      <w:pPr>
        <w:adjustRightInd w:val="0"/>
        <w:snapToGrid w:val="0"/>
        <w:spacing w:line="360" w:lineRule="auto"/>
        <w:ind w:firstLineChars="150" w:firstLine="361"/>
        <w:jc w:val="left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一、说课能力测试</w:t>
      </w:r>
    </w:p>
    <w:p w:rsidR="003E6F11" w:rsidRDefault="00577244">
      <w:pPr>
        <w:adjustRightInd w:val="0"/>
        <w:snapToGrid w:val="0"/>
        <w:spacing w:line="360" w:lineRule="auto"/>
        <w:ind w:firstLineChars="150" w:firstLine="361"/>
        <w:jc w:val="left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、自我介绍：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简要介绍本人基本情况及特长，时间不超过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分钟。</w:t>
      </w:r>
    </w:p>
    <w:p w:rsidR="003E6F11" w:rsidRDefault="00577244">
      <w:pPr>
        <w:adjustRightInd w:val="0"/>
        <w:snapToGrid w:val="0"/>
        <w:spacing w:line="360" w:lineRule="auto"/>
        <w:ind w:firstLineChars="150" w:firstLine="361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、说课：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任选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以下教学内容制作一套相对完整的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PPT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课件，利用多媒体进行说课，时间不超过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分钟。</w:t>
      </w:r>
    </w:p>
    <w:p w:rsidR="003E6F11" w:rsidRDefault="00577244">
      <w:pPr>
        <w:adjustRightInd w:val="0"/>
        <w:snapToGrid w:val="0"/>
        <w:spacing w:line="360" w:lineRule="auto"/>
        <w:ind w:firstLineChars="150" w:firstLine="36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）材料成型前期模拟建模；</w:t>
      </w:r>
    </w:p>
    <w:p w:rsidR="003E6F11" w:rsidRDefault="00577244">
      <w:pPr>
        <w:adjustRightInd w:val="0"/>
        <w:snapToGrid w:val="0"/>
        <w:spacing w:line="360" w:lineRule="auto"/>
        <w:ind w:firstLineChars="150" w:firstLine="36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）材料成型结构设计及应用；</w:t>
      </w:r>
    </w:p>
    <w:p w:rsidR="003E6F11" w:rsidRDefault="00577244">
      <w:pPr>
        <w:adjustRightInd w:val="0"/>
        <w:snapToGrid w:val="0"/>
        <w:spacing w:line="360" w:lineRule="auto"/>
        <w:ind w:firstLineChars="150" w:firstLine="36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）材料内部力学特性分析及应用。</w:t>
      </w:r>
    </w:p>
    <w:p w:rsidR="003E6F11" w:rsidRDefault="00577244">
      <w:pPr>
        <w:adjustRightInd w:val="0"/>
        <w:snapToGrid w:val="0"/>
        <w:spacing w:line="360" w:lineRule="auto"/>
        <w:ind w:firstLineChars="150" w:firstLine="361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、答辩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:</w:t>
      </w:r>
      <w:bookmarkStart w:id="0" w:name="_Hlk514506613"/>
      <w:r>
        <w:rPr>
          <w:rFonts w:asciiTheme="minorEastAsia" w:eastAsiaTheme="minorEastAsia" w:hAnsiTheme="minorEastAsia" w:cstheme="minorEastAsia" w:hint="eastAsia"/>
          <w:sz w:val="24"/>
          <w:szCs w:val="24"/>
        </w:rPr>
        <w:t>评委现场向应聘者提问，应聘人员现场作答，时间控制在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分钟。</w:t>
      </w:r>
      <w:bookmarkEnd w:id="0"/>
    </w:p>
    <w:p w:rsidR="003E6F11" w:rsidRDefault="00577244" w:rsidP="00577244">
      <w:pPr>
        <w:widowControl/>
        <w:adjustRightInd w:val="0"/>
        <w:snapToGrid w:val="0"/>
        <w:spacing w:before="100" w:after="100" w:line="360" w:lineRule="auto"/>
        <w:ind w:firstLineChars="150" w:firstLine="361"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  <w:highlight w:val="yellow"/>
        </w:rPr>
        <w:t>4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highlight w:val="yellow"/>
        </w:rPr>
        <w:t>、应聘者现场提供简历一份、教案一份。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简历、教案中不得提及个人姓名。</w:t>
      </w:r>
    </w:p>
    <w:p w:rsidR="003E6F11" w:rsidRDefault="00577244">
      <w:pPr>
        <w:adjustRightInd w:val="0"/>
        <w:snapToGrid w:val="0"/>
        <w:spacing w:line="360" w:lineRule="auto"/>
        <w:ind w:firstLineChars="150" w:firstLine="361"/>
        <w:jc w:val="left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二、操作能力测试</w:t>
      </w:r>
    </w:p>
    <w:p w:rsidR="003E6F11" w:rsidRDefault="00577244">
      <w:pPr>
        <w:adjustRightInd w:val="0"/>
        <w:snapToGrid w:val="0"/>
        <w:spacing w:line="360" w:lineRule="auto"/>
        <w:ind w:firstLineChars="150" w:firstLine="361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、专业技能操作：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选择以下一个内容完成技能操作，时间不超过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分钟。</w:t>
      </w:r>
    </w:p>
    <w:p w:rsidR="003E6F11" w:rsidRDefault="00577244">
      <w:pPr>
        <w:adjustRightInd w:val="0"/>
        <w:snapToGrid w:val="0"/>
        <w:spacing w:line="360" w:lineRule="auto"/>
        <w:ind w:firstLineChars="100" w:firstLine="24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）测量轴类工件的径向圆跳动、端面圆跳动。</w:t>
      </w:r>
    </w:p>
    <w:p w:rsidR="003E6F11" w:rsidRDefault="00577244">
      <w:pPr>
        <w:adjustRightInd w:val="0"/>
        <w:snapToGrid w:val="0"/>
        <w:spacing w:line="360" w:lineRule="auto"/>
        <w:ind w:firstLineChars="100" w:firstLine="24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）利用正弦规测量零件的角度，利用螺纹千分尺测量螺纹的中径。</w:t>
      </w:r>
    </w:p>
    <w:p w:rsidR="003E6F11" w:rsidRDefault="00577244">
      <w:pPr>
        <w:adjustRightInd w:val="0"/>
        <w:snapToGrid w:val="0"/>
        <w:spacing w:line="360" w:lineRule="auto"/>
        <w:ind w:firstLineChars="100" w:firstLine="241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评委现场向应聘者提问，应聘人员现场作答，时间控制在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分钟。</w:t>
      </w:r>
    </w:p>
    <w:p w:rsidR="003E6F11" w:rsidRDefault="00577244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三、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准备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完整制作精美的自身简历供评委当场传阅（复印件即可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以免遗失）。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简历中不得提及个人姓名。</w:t>
      </w:r>
    </w:p>
    <w:p w:rsidR="003E6F11" w:rsidRDefault="003E6F11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</w:p>
    <w:p w:rsidR="003E6F11" w:rsidRDefault="00577244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收到并确认能参加面试的请回复：姓名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+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确认参加面试，谢谢！</w:t>
      </w:r>
    </w:p>
    <w:p w:rsidR="003E6F11" w:rsidRDefault="003E6F11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theme="minorEastAsia"/>
          <w:b/>
          <w:color w:val="000000"/>
          <w:sz w:val="24"/>
          <w:szCs w:val="24"/>
        </w:rPr>
      </w:pPr>
    </w:p>
    <w:p w:rsidR="003E6F11" w:rsidRDefault="00577244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成都农业科技职业学院组织人事处</w:t>
      </w:r>
    </w:p>
    <w:p w:rsidR="003E6F11" w:rsidRDefault="003E6F11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3E6F11" w:rsidRDefault="003E6F11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3E6F11" w:rsidRDefault="003E6F11">
      <w:pPr>
        <w:rPr>
          <w:rFonts w:asciiTheme="majorEastAsia" w:eastAsiaTheme="majorEastAsia" w:hAnsiTheme="majorEastAsia" w:cstheme="majorEastAsia"/>
          <w:sz w:val="24"/>
          <w:szCs w:val="24"/>
        </w:rPr>
      </w:pPr>
      <w:bookmarkStart w:id="1" w:name="_GoBack"/>
      <w:bookmarkEnd w:id="1"/>
    </w:p>
    <w:sectPr w:rsidR="003E6F11" w:rsidSect="003E6F11">
      <w:pgSz w:w="11906" w:h="16838"/>
      <w:pgMar w:top="709" w:right="707" w:bottom="142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2F98"/>
    <w:rsid w:val="003E6F11"/>
    <w:rsid w:val="00577244"/>
    <w:rsid w:val="008E2F98"/>
    <w:rsid w:val="00AF6771"/>
    <w:rsid w:val="00C96319"/>
    <w:rsid w:val="06401065"/>
    <w:rsid w:val="0CEB0991"/>
    <w:rsid w:val="11291D22"/>
    <w:rsid w:val="29AB7838"/>
    <w:rsid w:val="3828151C"/>
    <w:rsid w:val="59162B79"/>
    <w:rsid w:val="63EA6BE8"/>
    <w:rsid w:val="6AD510EF"/>
    <w:rsid w:val="75293CA2"/>
    <w:rsid w:val="77B816D9"/>
    <w:rsid w:val="7E096DAE"/>
    <w:rsid w:val="7E61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E6F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F11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kang</cp:lastModifiedBy>
  <cp:revision>3</cp:revision>
  <cp:lastPrinted>2019-07-03T03:33:00Z</cp:lastPrinted>
  <dcterms:created xsi:type="dcterms:W3CDTF">2017-09-29T03:28:00Z</dcterms:created>
  <dcterms:modified xsi:type="dcterms:W3CDTF">2019-07-04T01:15:00Z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